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178A12CF"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A6FE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6E4334">
        <w:rPr>
          <w:rFonts w:eastAsia="宋体" w:hint="eastAsia"/>
          <w:sz w:val="22"/>
          <w:szCs w:val="22"/>
          <w:lang w:val="en-GB" w:eastAsia="zh-CN"/>
        </w:rPr>
        <w:t>3358</w:t>
      </w:r>
    </w:p>
    <w:p w14:paraId="54AB71E3" w14:textId="52B9B99C" w:rsidR="00880E6B" w:rsidRPr="00416469" w:rsidRDefault="00891AF2" w:rsidP="005E4031">
      <w:pPr>
        <w:pStyle w:val="a4"/>
        <w:rPr>
          <w:sz w:val="22"/>
          <w:szCs w:val="22"/>
          <w:lang w:val="en-GB"/>
        </w:rPr>
      </w:pPr>
      <w:r>
        <w:rPr>
          <w:rFonts w:eastAsiaTheme="minorEastAsia" w:hint="eastAsia"/>
          <w:sz w:val="22"/>
          <w:szCs w:val="22"/>
          <w:lang w:val="en-GB" w:eastAsia="zh-CN"/>
        </w:rPr>
        <w:t>X</w:t>
      </w:r>
      <w:r w:rsidR="00A35BCF">
        <w:rPr>
          <w:rFonts w:eastAsiaTheme="minorEastAsia" w:hint="eastAsia"/>
          <w:sz w:val="22"/>
          <w:szCs w:val="22"/>
          <w:lang w:val="en-GB" w:eastAsia="zh-CN"/>
        </w:rPr>
        <w:t>i</w:t>
      </w:r>
      <w:r w:rsidR="00A35BCF">
        <w:rPr>
          <w:rFonts w:eastAsiaTheme="minorEastAsia"/>
          <w:sz w:val="22"/>
          <w:szCs w:val="22"/>
          <w:lang w:val="en-GB" w:eastAsia="zh-CN"/>
        </w:rPr>
        <w:t>’</w:t>
      </w:r>
      <w:r w:rsidR="00A35BCF">
        <w:rPr>
          <w:rFonts w:eastAsiaTheme="minorEastAsia" w:hint="eastAsia"/>
          <w:sz w:val="22"/>
          <w:szCs w:val="22"/>
          <w:lang w:val="en-GB" w:eastAsia="zh-CN"/>
        </w:rPr>
        <w:t>a</w:t>
      </w:r>
      <w:r>
        <w:rPr>
          <w:rFonts w:eastAsiaTheme="minorEastAsia" w:hint="eastAsia"/>
          <w:sz w:val="22"/>
          <w:szCs w:val="22"/>
          <w:lang w:val="en-GB" w:eastAsia="zh-CN"/>
        </w:rPr>
        <w:t>n</w:t>
      </w:r>
      <w:r w:rsidR="005674A6" w:rsidRPr="007B33E4">
        <w:rPr>
          <w:sz w:val="22"/>
          <w:szCs w:val="22"/>
          <w:lang w:val="en-GB"/>
        </w:rPr>
        <w:t xml:space="preserve">, </w:t>
      </w:r>
      <w:r>
        <w:rPr>
          <w:rFonts w:eastAsiaTheme="minorEastAsia" w:hint="eastAsia"/>
          <w:sz w:val="22"/>
          <w:szCs w:val="22"/>
          <w:lang w:val="en-GB" w:eastAsia="zh-CN"/>
        </w:rPr>
        <w:t>China</w:t>
      </w:r>
      <w:r w:rsidR="005674A6" w:rsidRPr="007B33E4">
        <w:rPr>
          <w:sz w:val="22"/>
          <w:szCs w:val="22"/>
          <w:lang w:val="en-GB"/>
        </w:rPr>
        <w:t xml:space="preserve">, </w:t>
      </w:r>
      <w:r w:rsidR="00EF147C">
        <w:rPr>
          <w:rFonts w:eastAsiaTheme="minorEastAsia" w:hint="eastAsia"/>
          <w:sz w:val="22"/>
          <w:szCs w:val="22"/>
          <w:lang w:val="en-GB" w:eastAsia="zh-CN"/>
        </w:rPr>
        <w:t>Apr</w:t>
      </w:r>
      <w:r w:rsidR="006E4334">
        <w:rPr>
          <w:rFonts w:eastAsiaTheme="minorEastAsia" w:hint="eastAsia"/>
          <w:sz w:val="22"/>
          <w:szCs w:val="22"/>
          <w:lang w:val="en-GB" w:eastAsia="zh-CN"/>
        </w:rPr>
        <w:t>il</w:t>
      </w:r>
      <w:r w:rsidR="00EF147C">
        <w:rPr>
          <w:rFonts w:eastAsiaTheme="minorEastAsia" w:hint="eastAsia"/>
          <w:sz w:val="22"/>
          <w:szCs w:val="22"/>
          <w:lang w:val="en-GB" w:eastAsia="zh-CN"/>
        </w:rPr>
        <w:t xml:space="preserve"> </w:t>
      </w:r>
      <w:r w:rsidR="00071748">
        <w:rPr>
          <w:rFonts w:eastAsiaTheme="minorEastAsia" w:hint="eastAsia"/>
          <w:sz w:val="22"/>
          <w:szCs w:val="22"/>
          <w:lang w:val="en-GB" w:eastAsia="zh-CN"/>
        </w:rPr>
        <w:t>8</w:t>
      </w:r>
      <w:r w:rsidR="005674A6" w:rsidRPr="009A4783">
        <w:rPr>
          <w:sz w:val="22"/>
          <w:szCs w:val="22"/>
          <w:vertAlign w:val="superscript"/>
          <w:lang w:val="en-GB"/>
        </w:rPr>
        <w:t>th</w:t>
      </w:r>
      <w:r w:rsidR="005674A6">
        <w:rPr>
          <w:rFonts w:eastAsiaTheme="minorEastAsia" w:hint="eastAsia"/>
          <w:sz w:val="22"/>
          <w:szCs w:val="22"/>
          <w:lang w:val="en-GB" w:eastAsia="zh-CN"/>
        </w:rPr>
        <w:t xml:space="preserve"> </w:t>
      </w:r>
      <w:r w:rsidR="005674A6">
        <w:rPr>
          <w:sz w:val="22"/>
          <w:szCs w:val="22"/>
          <w:lang w:val="en-GB"/>
        </w:rPr>
        <w:t>–</w:t>
      </w:r>
      <w:r w:rsidR="005674A6">
        <w:rPr>
          <w:rFonts w:eastAsiaTheme="minorEastAsia" w:hint="eastAsia"/>
          <w:sz w:val="22"/>
          <w:szCs w:val="22"/>
          <w:lang w:val="en-GB" w:eastAsia="zh-CN"/>
        </w:rPr>
        <w:t>1</w:t>
      </w:r>
      <w:r w:rsidR="00071748">
        <w:rPr>
          <w:rFonts w:eastAsiaTheme="minorEastAsia" w:hint="eastAsia"/>
          <w:sz w:val="22"/>
          <w:szCs w:val="22"/>
          <w:lang w:val="en-GB" w:eastAsia="zh-CN"/>
        </w:rPr>
        <w:t>2</w:t>
      </w:r>
      <w:r w:rsidR="005674A6" w:rsidRPr="009A4783">
        <w:rPr>
          <w:rFonts w:eastAsiaTheme="minorEastAsia" w:hint="eastAsia"/>
          <w:sz w:val="22"/>
          <w:szCs w:val="22"/>
          <w:vertAlign w:val="superscript"/>
          <w:lang w:val="en-GB" w:eastAsia="zh-CN"/>
        </w:rPr>
        <w:t>t</w:t>
      </w:r>
      <w:r w:rsidR="00071748">
        <w:rPr>
          <w:rFonts w:eastAsiaTheme="minorEastAsia" w:hint="eastAsia"/>
          <w:sz w:val="22"/>
          <w:szCs w:val="22"/>
          <w:vertAlign w:val="superscript"/>
          <w:lang w:val="en-GB" w:eastAsia="zh-CN"/>
        </w:rPr>
        <w:t>h</w:t>
      </w:r>
      <w:r w:rsidR="005674A6">
        <w:rPr>
          <w:rFonts w:eastAsiaTheme="minorEastAsia" w:hint="eastAsia"/>
          <w:sz w:val="22"/>
          <w:szCs w:val="22"/>
          <w:lang w:val="en-GB" w:eastAsia="zh-CN"/>
        </w:rPr>
        <w:t xml:space="preserve"> </w:t>
      </w:r>
      <w:r w:rsidR="005674A6" w:rsidRPr="007B33E4">
        <w:rPr>
          <w:sz w:val="22"/>
          <w:szCs w:val="22"/>
          <w:lang w:val="en-GB"/>
        </w:rPr>
        <w:t>201</w:t>
      </w:r>
      <w:r w:rsidR="005674A6">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4AA32B37" w14:textId="2859E840"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F55A2">
        <w:rPr>
          <w:rFonts w:eastAsiaTheme="minorEastAsia" w:cs="Arial" w:hint="eastAsia"/>
          <w:sz w:val="22"/>
          <w:szCs w:val="22"/>
          <w:lang w:eastAsia="zh-CN"/>
        </w:rPr>
        <w:t xml:space="preserve">Considerations on </w:t>
      </w:r>
      <w:r w:rsidR="001055F3">
        <w:rPr>
          <w:rFonts w:eastAsiaTheme="minorEastAsia" w:cs="Arial" w:hint="eastAsia"/>
          <w:sz w:val="22"/>
          <w:szCs w:val="22"/>
          <w:lang w:eastAsia="zh-CN"/>
        </w:rPr>
        <w:t xml:space="preserve">Carrying </w:t>
      </w:r>
      <w:r w:rsidR="00310A16">
        <w:rPr>
          <w:rFonts w:eastAsiaTheme="minorEastAsia" w:cs="Arial" w:hint="eastAsia"/>
          <w:sz w:val="22"/>
          <w:szCs w:val="22"/>
          <w:lang w:eastAsia="zh-CN"/>
        </w:rPr>
        <w:t>UE Capability ID</w:t>
      </w:r>
      <w:r w:rsidR="00FD702A">
        <w:rPr>
          <w:rFonts w:eastAsiaTheme="minorEastAsia" w:cs="Arial" w:hint="eastAsia"/>
          <w:sz w:val="22"/>
          <w:szCs w:val="22"/>
          <w:lang w:eastAsia="zh-CN"/>
        </w:rPr>
        <w:t xml:space="preserve"> via RRC </w:t>
      </w:r>
      <w:proofErr w:type="spellStart"/>
      <w:r w:rsidR="00FD702A">
        <w:rPr>
          <w:rFonts w:eastAsiaTheme="minorEastAsia" w:cs="Arial" w:hint="eastAsia"/>
          <w:sz w:val="22"/>
          <w:szCs w:val="22"/>
          <w:lang w:eastAsia="zh-CN"/>
        </w:rPr>
        <w:t>Signalling</w:t>
      </w:r>
      <w:proofErr w:type="spellEnd"/>
    </w:p>
    <w:p w14:paraId="70BDC906" w14:textId="4EB9BA35"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310A16">
        <w:rPr>
          <w:rFonts w:eastAsiaTheme="minorEastAsia" w:cs="Arial" w:hint="eastAsia"/>
          <w:sz w:val="22"/>
          <w:szCs w:val="22"/>
          <w:lang w:eastAsia="zh-CN"/>
        </w:rPr>
        <w:t>5.2</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4A7AA3">
      <w:pPr>
        <w:pStyle w:val="1"/>
        <w:tabs>
          <w:tab w:val="clear" w:pos="567"/>
          <w:tab w:val="num" w:pos="432"/>
        </w:tabs>
        <w:ind w:left="432" w:hanging="432"/>
        <w:jc w:val="both"/>
        <w:rPr>
          <w:szCs w:val="28"/>
        </w:rPr>
      </w:pPr>
      <w:r w:rsidRPr="00D62F40">
        <w:rPr>
          <w:szCs w:val="28"/>
        </w:rPr>
        <w:t>Introduction</w:t>
      </w:r>
      <w:bookmarkStart w:id="7" w:name="_GoBack"/>
      <w:bookmarkEnd w:id="7"/>
    </w:p>
    <w:p w14:paraId="2BF7E6B4" w14:textId="0D82F669" w:rsidR="00F92173" w:rsidRDefault="006E4334" w:rsidP="0048234E">
      <w:pPr>
        <w:pStyle w:val="a0"/>
        <w:spacing w:before="120"/>
        <w:rPr>
          <w:rFonts w:eastAsia="宋体"/>
          <w:lang w:val="en-GB" w:eastAsia="zh-CN"/>
        </w:rPr>
      </w:pPr>
      <w:r>
        <w:rPr>
          <w:rFonts w:eastAsiaTheme="minorEastAsia" w:hint="eastAsia"/>
          <w:lang w:eastAsia="zh-CN"/>
        </w:rPr>
        <w:t>During RAN#83 meeting, the new WI on o</w:t>
      </w:r>
      <w:proofErr w:type="spellStart"/>
      <w:r w:rsidRPr="001E069B">
        <w:rPr>
          <w:rFonts w:eastAsiaTheme="minorEastAsia"/>
          <w:lang w:val="en-GB" w:eastAsia="zh-CN"/>
        </w:rPr>
        <w:t>ptimisations</w:t>
      </w:r>
      <w:proofErr w:type="spellEnd"/>
      <w:r w:rsidRPr="001E069B">
        <w:rPr>
          <w:rFonts w:eastAsiaTheme="minorEastAsia"/>
          <w:lang w:val="en-GB" w:eastAsia="zh-CN"/>
        </w:rPr>
        <w:t xml:space="preserve"> on UE radio capability signalling</w:t>
      </w:r>
      <w:r>
        <w:rPr>
          <w:rFonts w:eastAsiaTheme="minorEastAsia" w:hint="eastAsia"/>
          <w:lang w:val="en-GB" w:eastAsia="zh-CN"/>
        </w:rPr>
        <w:t xml:space="preserve"> [1] was approved.</w:t>
      </w:r>
      <w:r w:rsidR="00F92173">
        <w:rPr>
          <w:rFonts w:eastAsia="宋体" w:hint="eastAsia"/>
          <w:lang w:val="en-GB" w:eastAsia="zh-CN"/>
        </w:rPr>
        <w:t xml:space="preserve"> </w:t>
      </w:r>
      <w:r w:rsidR="008355D0">
        <w:rPr>
          <w:rFonts w:eastAsia="宋体" w:hint="eastAsia"/>
          <w:lang w:val="en-GB" w:eastAsia="zh-CN"/>
        </w:rPr>
        <w:t>The</w:t>
      </w:r>
      <w:r w:rsidR="00F92173">
        <w:rPr>
          <w:rFonts w:eastAsia="宋体" w:hint="eastAsia"/>
          <w:lang w:val="en-GB" w:eastAsia="zh-CN"/>
        </w:rPr>
        <w:t xml:space="preserve"> objective</w:t>
      </w:r>
      <w:r w:rsidR="008355D0">
        <w:rPr>
          <w:rFonts w:eastAsia="宋体" w:hint="eastAsia"/>
          <w:lang w:val="en-GB" w:eastAsia="zh-CN"/>
        </w:rPr>
        <w:t>s</w:t>
      </w:r>
      <w:r w:rsidR="00F92173">
        <w:rPr>
          <w:rFonts w:eastAsia="宋体" w:hint="eastAsia"/>
          <w:lang w:val="en-GB" w:eastAsia="zh-CN"/>
        </w:rPr>
        <w:t xml:space="preserve"> </w:t>
      </w:r>
      <w:r w:rsidR="008355D0">
        <w:rPr>
          <w:rFonts w:eastAsia="宋体" w:hint="eastAsia"/>
          <w:lang w:val="en-GB" w:eastAsia="zh-CN"/>
        </w:rPr>
        <w:t>are below</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F92173" w14:paraId="6E861920" w14:textId="77777777" w:rsidTr="00F92173">
        <w:tc>
          <w:tcPr>
            <w:tcW w:w="9286" w:type="dxa"/>
          </w:tcPr>
          <w:p w14:paraId="74FCEEF9" w14:textId="77777777" w:rsidR="008355D0" w:rsidRDefault="008355D0" w:rsidP="008355D0">
            <w:r>
              <w:t>The work is expected to proceed as follows:</w:t>
            </w:r>
          </w:p>
          <w:p w14:paraId="2668CC81" w14:textId="77777777" w:rsidR="008355D0" w:rsidRPr="00D1677E" w:rsidRDefault="008355D0" w:rsidP="008355D0">
            <w:pPr>
              <w:pStyle w:val="B1"/>
            </w:pPr>
            <w:r w:rsidRPr="00CA4E54">
              <w:t>-</w:t>
            </w:r>
            <w:r w:rsidRPr="00CA4E54">
              <w:tab/>
            </w:r>
            <w:r>
              <w:t>Specify the mechanism to optimize the UE Radio Capability signaling using UE capability identity (in coordination with SA2); [RAN2, RAN3];</w:t>
            </w:r>
          </w:p>
          <w:p w14:paraId="1D7A490E" w14:textId="77777777" w:rsidR="008355D0" w:rsidRDefault="008355D0" w:rsidP="008355D0">
            <w:pPr>
              <w:pStyle w:val="B1"/>
              <w:ind w:firstLine="0"/>
            </w:pPr>
            <w:r>
              <w:t>-</w:t>
            </w:r>
            <w:r>
              <w:tab/>
            </w:r>
            <w:proofErr w:type="spellStart"/>
            <w:r>
              <w:t>Signalling</w:t>
            </w:r>
            <w:proofErr w:type="spellEnd"/>
            <w:r>
              <w:t xml:space="preserve"> enhancements to be specified for both E-UTRA and NR;</w:t>
            </w:r>
          </w:p>
          <w:p w14:paraId="77516FE8" w14:textId="77777777" w:rsidR="008355D0" w:rsidRPr="00B67F28" w:rsidRDefault="008355D0" w:rsidP="008355D0">
            <w:pPr>
              <w:pStyle w:val="B1"/>
              <w:ind w:firstLine="0"/>
            </w:pPr>
            <w:r>
              <w:t>-</w:t>
            </w:r>
            <w:r>
              <w:tab/>
              <w:t xml:space="preserve">After initial discussion of UE capability identify, whether simple delta </w:t>
            </w:r>
            <w:proofErr w:type="spellStart"/>
            <w:r>
              <w:t>signalling</w:t>
            </w:r>
            <w:proofErr w:type="spellEnd"/>
            <w:r>
              <w:t xml:space="preserve"> for the UE capability identity is specified will be concluded as part of the work;</w:t>
            </w:r>
          </w:p>
          <w:p w14:paraId="0A3EFE9C" w14:textId="77777777" w:rsidR="008355D0" w:rsidRDefault="008355D0" w:rsidP="008355D0">
            <w:pPr>
              <w:pStyle w:val="B1"/>
            </w:pPr>
            <w:r>
              <w:t>-</w:t>
            </w:r>
            <w:r>
              <w:tab/>
            </w:r>
            <w:r w:rsidRPr="002B1A97">
              <w:t>RAN2 to specify the mechanism for the segmentation of UE Radio Capability signaling at RRC (for cases when the UE capability size exceeds the maximum PDCP SDU size)</w:t>
            </w:r>
            <w:r>
              <w:t>.</w:t>
            </w:r>
          </w:p>
          <w:p w14:paraId="7FE0CF85" w14:textId="7E51A317" w:rsidR="00F92173" w:rsidRPr="00F92173" w:rsidRDefault="008355D0" w:rsidP="008355D0">
            <w:pPr>
              <w:pStyle w:val="B1"/>
              <w:ind w:left="0" w:firstLine="0"/>
            </w:pPr>
            <w:r>
              <w:t>The work encompasses both 5GS and EPS.  Work will be done in collaboration with SA WGs for the related system architectural aspects and CT WGs for the CN interfaces.</w:t>
            </w:r>
          </w:p>
        </w:tc>
      </w:tr>
    </w:tbl>
    <w:p w14:paraId="297ECB8D" w14:textId="489486D1"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E769F3">
        <w:rPr>
          <w:rFonts w:eastAsia="宋体" w:hint="eastAsia"/>
          <w:lang w:val="en-GB" w:eastAsia="zh-CN"/>
        </w:rPr>
        <w:t xml:space="preserve">discuss </w:t>
      </w:r>
      <w:r w:rsidR="00E769F3">
        <w:t xml:space="preserve">the mechanism to optimize the UE </w:t>
      </w:r>
      <w:r w:rsidR="009E6C1E">
        <w:rPr>
          <w:rFonts w:eastAsiaTheme="minorEastAsia" w:hint="eastAsia"/>
          <w:lang w:eastAsia="zh-CN"/>
        </w:rPr>
        <w:t>r</w:t>
      </w:r>
      <w:r w:rsidR="00E769F3">
        <w:t xml:space="preserve">adio </w:t>
      </w:r>
      <w:r w:rsidR="009E6C1E">
        <w:rPr>
          <w:rFonts w:eastAsiaTheme="minorEastAsia" w:hint="eastAsia"/>
          <w:lang w:eastAsia="zh-CN"/>
        </w:rPr>
        <w:t>c</w:t>
      </w:r>
      <w:r w:rsidR="00E769F3">
        <w:t>apability signaling using UE capability identity</w:t>
      </w:r>
      <w:r w:rsidR="00A0215C">
        <w:rPr>
          <w:rFonts w:eastAsia="宋体" w:hint="eastAsia"/>
          <w:lang w:val="en-GB" w:eastAsia="zh-CN"/>
        </w:rPr>
        <w:t>.</w:t>
      </w:r>
    </w:p>
    <w:p w14:paraId="00539B7F" w14:textId="77777777" w:rsidR="004A7AA3" w:rsidRDefault="004A7AA3" w:rsidP="004A7AA3">
      <w:pPr>
        <w:pStyle w:val="1"/>
        <w:tabs>
          <w:tab w:val="clear" w:pos="567"/>
          <w:tab w:val="num" w:pos="432"/>
        </w:tabs>
        <w:ind w:left="432" w:hanging="432"/>
        <w:jc w:val="both"/>
      </w:pPr>
      <w:r w:rsidRPr="00AA54B6">
        <w:rPr>
          <w:rFonts w:hint="eastAsia"/>
        </w:rPr>
        <w:t>Discussion</w:t>
      </w:r>
    </w:p>
    <w:p w14:paraId="26867D63" w14:textId="213333C5" w:rsidR="00996742" w:rsidRPr="006E4334" w:rsidRDefault="00D2305B" w:rsidP="00F92173">
      <w:pPr>
        <w:pStyle w:val="a0"/>
        <w:spacing w:before="120"/>
        <w:rPr>
          <w:rFonts w:eastAsiaTheme="minorEastAsia"/>
          <w:lang w:eastAsia="zh-CN"/>
        </w:rPr>
      </w:pPr>
      <w:bookmarkStart w:id="8" w:name="OLE_LINK11"/>
      <w:bookmarkStart w:id="9" w:name="OLE_LINK10"/>
      <w:bookmarkStart w:id="10" w:name="OLE_LINK20"/>
      <w:bookmarkStart w:id="11" w:name="OLE_LINK21"/>
      <w:bookmarkStart w:id="12" w:name="OLE_LINK565"/>
      <w:bookmarkStart w:id="13" w:name="OLE_LINK566"/>
      <w:r>
        <w:rPr>
          <w:rFonts w:eastAsiaTheme="minorEastAsia"/>
          <w:lang w:eastAsia="zh-CN"/>
        </w:rPr>
        <w:t>D</w:t>
      </w:r>
      <w:r>
        <w:rPr>
          <w:rFonts w:eastAsiaTheme="minorEastAsia" w:hint="eastAsia"/>
          <w:lang w:eastAsia="zh-CN"/>
        </w:rPr>
        <w:t>uring</w:t>
      </w:r>
      <w:r>
        <w:rPr>
          <w:rFonts w:eastAsiaTheme="minorEastAsia"/>
          <w:lang w:eastAsia="zh-CN"/>
        </w:rPr>
        <w:t xml:space="preserve"> the </w:t>
      </w:r>
      <w:r w:rsidR="00996742">
        <w:rPr>
          <w:rFonts w:eastAsiaTheme="minorEastAsia" w:hint="eastAsia"/>
          <w:lang w:eastAsia="zh-CN"/>
        </w:rPr>
        <w:t>S</w:t>
      </w:r>
      <w:r>
        <w:rPr>
          <w:rFonts w:eastAsiaTheme="minorEastAsia"/>
          <w:lang w:eastAsia="zh-CN"/>
        </w:rPr>
        <w:t xml:space="preserve">I, </w:t>
      </w:r>
      <w:r w:rsidR="00996742">
        <w:rPr>
          <w:rFonts w:eastAsiaTheme="minorEastAsia" w:hint="eastAsia"/>
          <w:lang w:eastAsia="zh-CN"/>
        </w:rPr>
        <w:t xml:space="preserve">RAN2 has the agreements on </w:t>
      </w:r>
      <w:r w:rsidR="00996742" w:rsidRPr="008C0D24">
        <w:t>UE capability ID signaling</w:t>
      </w:r>
      <w:r w:rsidR="006E4334">
        <w:rPr>
          <w:rFonts w:eastAsiaTheme="minorEastAsia" w:hint="eastAsia"/>
          <w:lang w:eastAsia="zh-CN"/>
        </w:rPr>
        <w:t>:</w:t>
      </w:r>
    </w:p>
    <w:p w14:paraId="7BD7EC0C" w14:textId="77777777" w:rsidR="00996742" w:rsidRPr="008C0D24" w:rsidRDefault="00996742" w:rsidP="00996742">
      <w:pPr>
        <w:pStyle w:val="Doc-text2"/>
        <w:pBdr>
          <w:top w:val="single" w:sz="4" w:space="1" w:color="auto"/>
          <w:left w:val="single" w:sz="4" w:space="31" w:color="auto"/>
          <w:bottom w:val="single" w:sz="4" w:space="1" w:color="auto"/>
          <w:right w:val="single" w:sz="4" w:space="4" w:color="auto"/>
        </w:pBdr>
      </w:pPr>
      <w:r w:rsidRPr="008C0D24">
        <w:t>Agreements</w:t>
      </w:r>
    </w:p>
    <w:p w14:paraId="25877B60" w14:textId="77777777" w:rsidR="00996742" w:rsidRPr="008C0D24" w:rsidRDefault="00996742" w:rsidP="00996742">
      <w:pPr>
        <w:pStyle w:val="Doc-text2"/>
        <w:pBdr>
          <w:top w:val="single" w:sz="4" w:space="1" w:color="auto"/>
          <w:left w:val="single" w:sz="4" w:space="31" w:color="auto"/>
          <w:bottom w:val="single" w:sz="4" w:space="1" w:color="auto"/>
          <w:right w:val="single" w:sz="4" w:space="4" w:color="auto"/>
        </w:pBdr>
      </w:pPr>
      <w:r w:rsidRPr="008C0D24">
        <w:t>1:</w:t>
      </w:r>
      <w:r w:rsidRPr="008C0D24">
        <w:tab/>
        <w:t>RAN2 to conclude NAS signalling of UE Capability ID is introduced in the normative phase</w:t>
      </w:r>
    </w:p>
    <w:p w14:paraId="5994E4D2" w14:textId="77777777" w:rsidR="00996742" w:rsidRPr="008C0D24" w:rsidRDefault="00996742" w:rsidP="00996742">
      <w:pPr>
        <w:pStyle w:val="Doc-text2"/>
        <w:pBdr>
          <w:top w:val="single" w:sz="4" w:space="1" w:color="auto"/>
          <w:left w:val="single" w:sz="4" w:space="31" w:color="auto"/>
          <w:bottom w:val="single" w:sz="4" w:space="1" w:color="auto"/>
          <w:right w:val="single" w:sz="4" w:space="4" w:color="auto"/>
        </w:pBdr>
      </w:pPr>
      <w:r w:rsidRPr="008C0D24">
        <w:t>2:</w:t>
      </w:r>
      <w:r w:rsidRPr="008C0D24">
        <w:tab/>
        <w:t xml:space="preserve">Including UE capability ID in </w:t>
      </w:r>
      <w:proofErr w:type="spellStart"/>
      <w:r w:rsidRPr="008C0D24">
        <w:t>UECapabilityInformation</w:t>
      </w:r>
      <w:proofErr w:type="spellEnd"/>
      <w:r w:rsidRPr="008C0D24">
        <w:t xml:space="preserve"> message should be supported.</w:t>
      </w:r>
    </w:p>
    <w:p w14:paraId="3C669EA7" w14:textId="355D5B3B" w:rsidR="00CD5060" w:rsidRPr="00CD5060" w:rsidRDefault="00996742" w:rsidP="00CD5060">
      <w:pPr>
        <w:pStyle w:val="B1"/>
        <w:ind w:left="0" w:firstLine="0"/>
        <w:rPr>
          <w:rFonts w:eastAsiaTheme="minorEastAsia"/>
          <w:lang w:val="en-GB" w:eastAsia="zh-CN"/>
        </w:rPr>
      </w:pPr>
      <w:r>
        <w:rPr>
          <w:rFonts w:eastAsiaTheme="minorEastAsia" w:hint="eastAsia"/>
          <w:lang w:val="en-GB" w:eastAsia="zh-CN"/>
        </w:rPr>
        <w:t xml:space="preserve">In SA2#131 meeting, </w:t>
      </w:r>
      <w:r>
        <w:rPr>
          <w:rFonts w:eastAsia="宋体" w:hint="eastAsia"/>
          <w:lang w:val="en-GB" w:eastAsia="zh-CN"/>
        </w:rPr>
        <w:t>[2] was agreed.</w:t>
      </w:r>
      <w:r w:rsidR="00CD5060">
        <w:rPr>
          <w:rFonts w:eastAsia="宋体" w:hint="eastAsia"/>
          <w:lang w:val="en-GB" w:eastAsia="zh-CN"/>
        </w:rPr>
        <w:t xml:space="preserve"> </w:t>
      </w:r>
      <w:r w:rsidR="00CD5060" w:rsidRPr="00746595">
        <w:rPr>
          <w:lang w:val="en-GB" w:eastAsia="ko-KR"/>
        </w:rPr>
        <w:t>UE indicates the UE capability ID via NAS</w:t>
      </w:r>
      <w:r w:rsidR="006E4334">
        <w:rPr>
          <w:rFonts w:eastAsiaTheme="minorEastAsia" w:hint="eastAsia"/>
          <w:lang w:val="en-GB" w:eastAsia="zh-CN"/>
        </w:rPr>
        <w:t xml:space="preserve"> signalling</w:t>
      </w:r>
      <w:r w:rsidR="00CD5060" w:rsidRPr="00746595">
        <w:rPr>
          <w:lang w:val="en-GB" w:eastAsia="ko-KR"/>
        </w:rPr>
        <w:t>.</w:t>
      </w:r>
      <w:r w:rsidR="00CD5060">
        <w:rPr>
          <w:rFonts w:eastAsiaTheme="minorEastAsia" w:hint="eastAsia"/>
          <w:lang w:val="en-GB" w:eastAsia="zh-CN"/>
        </w:rPr>
        <w:t xml:space="preserve"> </w:t>
      </w:r>
      <w:r w:rsidR="00CD5060" w:rsidRPr="00746595">
        <w:rPr>
          <w:lang w:val="en-GB"/>
        </w:rPr>
        <w:t>F</w:t>
      </w:r>
      <w:r w:rsidR="00CD5060">
        <w:rPr>
          <w:lang w:val="en-GB"/>
        </w:rPr>
        <w:t>igure-</w:t>
      </w:r>
      <w:r w:rsidR="00CD5060">
        <w:rPr>
          <w:rFonts w:eastAsiaTheme="minorEastAsia" w:hint="eastAsia"/>
          <w:lang w:val="en-GB" w:eastAsia="zh-CN"/>
        </w:rPr>
        <w:t>1</w:t>
      </w:r>
      <w:r w:rsidR="00CD5060">
        <w:rPr>
          <w:lang w:val="en-GB"/>
        </w:rPr>
        <w:t>a/</w:t>
      </w:r>
      <w:r w:rsidR="00CD5060">
        <w:rPr>
          <w:rFonts w:eastAsiaTheme="minorEastAsia" w:hint="eastAsia"/>
          <w:lang w:val="en-GB" w:eastAsia="zh-CN"/>
        </w:rPr>
        <w:t>1</w:t>
      </w:r>
      <w:r w:rsidR="00CD5060" w:rsidRPr="00746595">
        <w:rPr>
          <w:lang w:val="en-GB"/>
        </w:rPr>
        <w:t>b provides</w:t>
      </w:r>
      <w:r w:rsidR="00CD5060">
        <w:rPr>
          <w:rFonts w:eastAsiaTheme="minorEastAsia" w:hint="eastAsia"/>
          <w:lang w:val="en-GB" w:eastAsia="zh-CN"/>
        </w:rPr>
        <w:t xml:space="preserve"> the </w:t>
      </w:r>
      <w:r w:rsidR="00B97516">
        <w:rPr>
          <w:rFonts w:eastAsiaTheme="minorEastAsia" w:hint="eastAsia"/>
          <w:lang w:val="en-GB" w:eastAsia="zh-CN"/>
        </w:rPr>
        <w:t xml:space="preserve">proposed </w:t>
      </w:r>
      <w:proofErr w:type="spellStart"/>
      <w:r w:rsidR="00CD5060">
        <w:rPr>
          <w:rFonts w:eastAsiaTheme="minorEastAsia" w:hint="eastAsia"/>
          <w:lang w:eastAsia="zh-CN"/>
        </w:rPr>
        <w:t>s</w:t>
      </w:r>
      <w:r w:rsidR="00CD5060">
        <w:t>ignalling</w:t>
      </w:r>
      <w:proofErr w:type="spellEnd"/>
      <w:r w:rsidR="00CD5060">
        <w:t xml:space="preserve"> procedure</w:t>
      </w:r>
      <w:r w:rsidR="00BF42BB">
        <w:rPr>
          <w:rFonts w:eastAsiaTheme="minorEastAsia" w:hint="eastAsia"/>
          <w:lang w:eastAsia="zh-CN"/>
        </w:rPr>
        <w:t>s</w:t>
      </w:r>
      <w:r w:rsidR="008624D8">
        <w:rPr>
          <w:rFonts w:eastAsiaTheme="minorEastAsia" w:hint="eastAsia"/>
          <w:lang w:eastAsia="zh-CN"/>
        </w:rPr>
        <w:t xml:space="preserve"> in </w:t>
      </w:r>
      <w:r w:rsidR="008624D8">
        <w:rPr>
          <w:rFonts w:eastAsia="宋体" w:hint="eastAsia"/>
          <w:lang w:val="en-GB" w:eastAsia="zh-CN"/>
        </w:rPr>
        <w:t>[2]</w:t>
      </w:r>
      <w:r w:rsidR="00CD5060">
        <w:rPr>
          <w:rFonts w:eastAsiaTheme="minorEastAsia" w:hint="eastAsia"/>
          <w:lang w:eastAsia="zh-CN"/>
        </w:rPr>
        <w:t>.</w:t>
      </w:r>
    </w:p>
    <w:p w14:paraId="14A776C7" w14:textId="04B65F44" w:rsidR="006E4334" w:rsidRDefault="006E4334" w:rsidP="00CD5060">
      <w:pPr>
        <w:spacing w:after="240"/>
        <w:jc w:val="center"/>
        <w:rPr>
          <w:rFonts w:ascii="Calibri" w:eastAsia="宋体" w:hAnsi="Calibri"/>
          <w:sz w:val="22"/>
          <w:szCs w:val="22"/>
          <w:lang w:val="en-GB" w:eastAsia="zh-CN"/>
        </w:rPr>
      </w:pPr>
      <w:r w:rsidRPr="00746595">
        <w:rPr>
          <w:rFonts w:ascii="Calibri" w:eastAsia="宋体" w:hAnsi="Calibri"/>
          <w:sz w:val="22"/>
          <w:szCs w:val="22"/>
          <w:lang w:val="en-GB"/>
        </w:rPr>
        <w:object w:dxaOrig="9865" w:dyaOrig="5329" w14:anchorId="20AED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pt;height:152.85pt" o:ole="">
            <v:imagedata r:id="rId9" o:title=""/>
          </v:shape>
          <o:OLEObject Type="Embed" ProgID="Visio.Drawing.15" ShapeID="_x0000_i1025" DrawAspect="Content" ObjectID="_1615367197" r:id="rId10"/>
        </w:object>
      </w:r>
    </w:p>
    <w:p w14:paraId="57DA19B2" w14:textId="77846A36" w:rsidR="00CD5060" w:rsidRPr="006E4334" w:rsidRDefault="00CD5060" w:rsidP="00CD5060">
      <w:pPr>
        <w:spacing w:after="240"/>
        <w:jc w:val="center"/>
        <w:rPr>
          <w:b/>
          <w:szCs w:val="20"/>
          <w:lang w:val="en-GB"/>
        </w:rPr>
      </w:pPr>
      <w:r w:rsidRPr="006E4334">
        <w:rPr>
          <w:b/>
          <w:szCs w:val="20"/>
          <w:lang w:val="en-GB"/>
        </w:rPr>
        <w:t xml:space="preserve">Figure </w:t>
      </w:r>
      <w:r w:rsidRPr="006E4334">
        <w:rPr>
          <w:rFonts w:eastAsiaTheme="minorEastAsia" w:hint="eastAsia"/>
          <w:b/>
          <w:szCs w:val="20"/>
          <w:lang w:val="en-GB" w:eastAsia="zh-CN"/>
        </w:rPr>
        <w:t>1</w:t>
      </w:r>
      <w:r w:rsidRPr="006E4334">
        <w:rPr>
          <w:b/>
          <w:szCs w:val="20"/>
          <w:lang w:val="en-GB"/>
        </w:rPr>
        <w:t>a: UE Capability ID transfer using NAS signalling (AMF has the UE capability ID)</w:t>
      </w:r>
    </w:p>
    <w:p w14:paraId="13CE5345" w14:textId="77777777" w:rsidR="006E4334" w:rsidRDefault="006E4334" w:rsidP="006E4334">
      <w:pPr>
        <w:jc w:val="center"/>
        <w:rPr>
          <w:rFonts w:ascii="Calibri" w:eastAsia="宋体" w:hAnsi="Calibri"/>
          <w:sz w:val="22"/>
          <w:szCs w:val="22"/>
          <w:lang w:val="en-GB" w:eastAsia="zh-CN"/>
        </w:rPr>
      </w:pPr>
      <w:r w:rsidRPr="00746595">
        <w:rPr>
          <w:rFonts w:ascii="Calibri" w:eastAsia="宋体" w:hAnsi="Calibri"/>
          <w:sz w:val="22"/>
          <w:szCs w:val="22"/>
          <w:lang w:val="en-GB"/>
        </w:rPr>
        <w:object w:dxaOrig="10453" w:dyaOrig="7813" w14:anchorId="51C0858E">
          <v:shape id="_x0000_i1026" type="#_x0000_t75" style="width:359.1pt;height:268.55pt" o:ole="">
            <v:imagedata r:id="rId11" o:title=""/>
          </v:shape>
          <o:OLEObject Type="Embed" ProgID="Visio.Drawing.15" ShapeID="_x0000_i1026" DrawAspect="Content" ObjectID="_1615367198" r:id="rId12"/>
        </w:object>
      </w:r>
    </w:p>
    <w:p w14:paraId="319DC62C" w14:textId="6D5D2D0B" w:rsidR="00CD5060" w:rsidRPr="00746595" w:rsidRDefault="00CD5060" w:rsidP="006E4334">
      <w:pPr>
        <w:jc w:val="center"/>
        <w:rPr>
          <w:b/>
          <w:lang w:val="en-GB"/>
        </w:rPr>
      </w:pPr>
      <w:r w:rsidRPr="00746595">
        <w:rPr>
          <w:b/>
          <w:lang w:val="en-GB"/>
        </w:rPr>
        <w:t xml:space="preserve">Figure </w:t>
      </w:r>
      <w:r>
        <w:rPr>
          <w:rFonts w:eastAsiaTheme="minorEastAsia" w:hint="eastAsia"/>
          <w:b/>
          <w:lang w:val="en-GB" w:eastAsia="zh-CN"/>
        </w:rPr>
        <w:t>1</w:t>
      </w:r>
      <w:r w:rsidRPr="00746595">
        <w:rPr>
          <w:b/>
          <w:lang w:val="en-GB"/>
        </w:rPr>
        <w:t>b: UE Capability ID transfer using NAS signalling (AMF does not have the UE capability ID)</w:t>
      </w:r>
    </w:p>
    <w:p w14:paraId="408CFD23" w14:textId="1431CED2" w:rsidR="00996742" w:rsidRPr="001263F3" w:rsidRDefault="001263F3" w:rsidP="00F92173">
      <w:pPr>
        <w:pStyle w:val="a0"/>
        <w:spacing w:before="120"/>
        <w:rPr>
          <w:rFonts w:eastAsiaTheme="minorEastAsia"/>
          <w:lang w:val="en-GB" w:eastAsia="zh-CN"/>
        </w:rPr>
      </w:pPr>
      <w:r w:rsidRPr="00746595">
        <w:rPr>
          <w:lang w:val="en-GB" w:eastAsia="ko-KR"/>
        </w:rPr>
        <w:t>From SA2 perspective</w:t>
      </w:r>
      <w:r>
        <w:rPr>
          <w:rFonts w:eastAsiaTheme="minorEastAsia" w:hint="eastAsia"/>
          <w:lang w:val="en-GB" w:eastAsia="zh-CN"/>
        </w:rPr>
        <w:t xml:space="preserve">, </w:t>
      </w:r>
      <w:r w:rsidR="00BF42BB">
        <w:rPr>
          <w:rFonts w:eastAsiaTheme="minorEastAsia" w:hint="eastAsia"/>
          <w:lang w:val="en-GB" w:eastAsia="zh-CN"/>
        </w:rPr>
        <w:t>no matter</w:t>
      </w:r>
      <w:r w:rsidRPr="00746595">
        <w:rPr>
          <w:lang w:val="en-GB"/>
        </w:rPr>
        <w:t xml:space="preserve"> AMF has the UE capability ID</w:t>
      </w:r>
      <w:r>
        <w:rPr>
          <w:rFonts w:eastAsiaTheme="minorEastAsia" w:hint="eastAsia"/>
          <w:lang w:val="en-GB" w:eastAsia="zh-CN"/>
        </w:rPr>
        <w:t xml:space="preserve"> or not, </w:t>
      </w:r>
      <w:proofErr w:type="spellStart"/>
      <w:r w:rsidR="003951B2">
        <w:rPr>
          <w:rFonts w:eastAsiaTheme="minorEastAsia" w:hint="eastAsia"/>
          <w:lang w:val="en-GB" w:eastAsia="zh-CN"/>
        </w:rPr>
        <w:t>gNB</w:t>
      </w:r>
      <w:proofErr w:type="spellEnd"/>
      <w:r w:rsidR="003951B2">
        <w:rPr>
          <w:rFonts w:eastAsiaTheme="minorEastAsia" w:hint="eastAsia"/>
          <w:lang w:val="en-GB" w:eastAsia="zh-CN"/>
        </w:rPr>
        <w:t xml:space="preserve"> </w:t>
      </w:r>
      <w:r w:rsidR="00BF42BB">
        <w:rPr>
          <w:rFonts w:eastAsiaTheme="minorEastAsia" w:hint="eastAsia"/>
          <w:lang w:val="en-GB" w:eastAsia="zh-CN"/>
        </w:rPr>
        <w:t xml:space="preserve">will </w:t>
      </w:r>
      <w:r w:rsidR="003951B2">
        <w:rPr>
          <w:rFonts w:eastAsiaTheme="minorEastAsia" w:hint="eastAsia"/>
          <w:lang w:val="en-GB" w:eastAsia="zh-CN"/>
        </w:rPr>
        <w:t xml:space="preserve">acquire </w:t>
      </w:r>
      <w:r w:rsidR="00A61518">
        <w:rPr>
          <w:rFonts w:eastAsiaTheme="minorEastAsia" w:hint="eastAsia"/>
          <w:lang w:val="en-GB" w:eastAsia="zh-CN"/>
        </w:rPr>
        <w:t xml:space="preserve">the </w:t>
      </w:r>
      <w:r w:rsidR="003951B2">
        <w:rPr>
          <w:rFonts w:eastAsiaTheme="minorEastAsia" w:hint="eastAsia"/>
          <w:lang w:val="en-GB" w:eastAsia="zh-CN"/>
        </w:rPr>
        <w:t>UE capability ID from AMF. I</w:t>
      </w:r>
      <w:r>
        <w:rPr>
          <w:rFonts w:eastAsiaTheme="minorEastAsia" w:hint="eastAsia"/>
          <w:lang w:val="en-GB" w:eastAsia="zh-CN"/>
        </w:rPr>
        <w:t xml:space="preserve">t </w:t>
      </w:r>
      <w:r w:rsidR="00BF42BB">
        <w:rPr>
          <w:rFonts w:eastAsiaTheme="minorEastAsia" w:hint="eastAsia"/>
          <w:lang w:val="en-GB" w:eastAsia="zh-CN"/>
        </w:rPr>
        <w:t>implies that it is unnecessary</w:t>
      </w:r>
      <w:r>
        <w:rPr>
          <w:rFonts w:eastAsiaTheme="minorEastAsia" w:hint="eastAsia"/>
          <w:lang w:val="en-GB" w:eastAsia="zh-CN"/>
        </w:rPr>
        <w:t xml:space="preserve"> to include UE capability ID in </w:t>
      </w:r>
      <w:proofErr w:type="spellStart"/>
      <w:r w:rsidRPr="00BF42BB">
        <w:rPr>
          <w:i/>
        </w:rPr>
        <w:t>UECapabilityInformation</w:t>
      </w:r>
      <w:proofErr w:type="spellEnd"/>
      <w:r w:rsidRPr="008C0D24">
        <w:t xml:space="preserve"> message</w:t>
      </w:r>
      <w:r>
        <w:rPr>
          <w:rFonts w:eastAsiaTheme="minorEastAsia" w:hint="eastAsia"/>
          <w:lang w:eastAsia="zh-CN"/>
        </w:rPr>
        <w:t>.</w:t>
      </w:r>
    </w:p>
    <w:p w14:paraId="2280FE40" w14:textId="55D8122C" w:rsidR="00CB6B18" w:rsidRPr="00894C1D" w:rsidRDefault="008B3206" w:rsidP="00F92173">
      <w:pPr>
        <w:pStyle w:val="a0"/>
        <w:spacing w:before="120"/>
        <w:rPr>
          <w:rFonts w:eastAsiaTheme="minorEastAsia"/>
          <w:lang w:eastAsia="zh-CN"/>
        </w:rPr>
      </w:pPr>
      <w:r>
        <w:rPr>
          <w:rFonts w:eastAsiaTheme="minorEastAsia"/>
          <w:lang w:eastAsia="zh-CN"/>
        </w:rPr>
        <w:t xml:space="preserve">The </w:t>
      </w:r>
      <w:r w:rsidR="00276C1A">
        <w:rPr>
          <w:rFonts w:eastAsiaTheme="minorEastAsia" w:hint="eastAsia"/>
          <w:lang w:eastAsia="zh-CN"/>
        </w:rPr>
        <w:t>requirement</w:t>
      </w:r>
      <w:r w:rsidR="000C274B">
        <w:rPr>
          <w:rFonts w:eastAsiaTheme="minorEastAsia" w:hint="eastAsia"/>
          <w:lang w:eastAsia="zh-CN"/>
        </w:rPr>
        <w:t>s</w:t>
      </w:r>
      <w:r w:rsidR="00276C1A">
        <w:rPr>
          <w:rFonts w:eastAsiaTheme="minorEastAsia" w:hint="eastAsia"/>
          <w:lang w:eastAsia="zh-CN"/>
        </w:rPr>
        <w:t xml:space="preserve"> of including </w:t>
      </w:r>
      <w:r w:rsidR="00276C1A">
        <w:rPr>
          <w:rFonts w:eastAsiaTheme="minorEastAsia" w:hint="eastAsia"/>
          <w:lang w:val="en-GB" w:eastAsia="zh-CN"/>
        </w:rPr>
        <w:t xml:space="preserve">UE capability ID in </w:t>
      </w:r>
      <w:proofErr w:type="spellStart"/>
      <w:r w:rsidR="00276C1A" w:rsidRPr="001055F3">
        <w:rPr>
          <w:i/>
        </w:rPr>
        <w:t>UECapabilityInformation</w:t>
      </w:r>
      <w:proofErr w:type="spellEnd"/>
      <w:r w:rsidR="00276C1A" w:rsidRPr="008C0D24">
        <w:t xml:space="preserve"> message</w:t>
      </w:r>
      <w:r w:rsidR="00276C1A">
        <w:rPr>
          <w:rFonts w:eastAsiaTheme="minorEastAsia" w:hint="eastAsia"/>
          <w:lang w:eastAsia="zh-CN"/>
        </w:rPr>
        <w:t xml:space="preserve"> </w:t>
      </w:r>
      <w:r w:rsidR="000C274B">
        <w:rPr>
          <w:rFonts w:eastAsiaTheme="minorEastAsia" w:hint="eastAsia"/>
          <w:lang w:eastAsia="zh-CN"/>
        </w:rPr>
        <w:t>are</w:t>
      </w:r>
      <w:r w:rsidR="00276C1A">
        <w:rPr>
          <w:rFonts w:eastAsiaTheme="minorEastAsia" w:hint="eastAsia"/>
          <w:lang w:eastAsia="zh-CN"/>
        </w:rPr>
        <w:t xml:space="preserve"> </w:t>
      </w:r>
      <w:r w:rsidR="00E559F6">
        <w:rPr>
          <w:rFonts w:eastAsiaTheme="minorEastAsia" w:hint="eastAsia"/>
          <w:lang w:eastAsia="zh-CN"/>
        </w:rPr>
        <w:t xml:space="preserve">supporting of </w:t>
      </w:r>
      <w:r w:rsidR="00E559F6" w:rsidRPr="008C0D24">
        <w:t xml:space="preserve">'delta </w:t>
      </w:r>
      <w:proofErr w:type="spellStart"/>
      <w:r w:rsidR="00E559F6" w:rsidRPr="008C0D24">
        <w:t>signalling</w:t>
      </w:r>
      <w:proofErr w:type="spellEnd"/>
      <w:r w:rsidR="00E559F6" w:rsidRPr="008C0D24">
        <w:t>'</w:t>
      </w:r>
      <w:r w:rsidR="000C274B">
        <w:rPr>
          <w:rFonts w:eastAsiaTheme="minorEastAsia" w:hint="eastAsia"/>
          <w:lang w:eastAsia="zh-CN"/>
        </w:rPr>
        <w:t xml:space="preserve"> and </w:t>
      </w:r>
      <w:proofErr w:type="spellStart"/>
      <w:r w:rsidR="000C274B" w:rsidRPr="008C0D24">
        <w:t>signalling</w:t>
      </w:r>
      <w:proofErr w:type="spellEnd"/>
      <w:r w:rsidR="000C274B">
        <w:rPr>
          <w:rFonts w:eastAsiaTheme="minorEastAsia" w:hint="eastAsia"/>
          <w:lang w:eastAsia="zh-CN"/>
        </w:rPr>
        <w:t xml:space="preserve"> compression based on </w:t>
      </w:r>
      <w:r w:rsidR="000C274B">
        <w:rPr>
          <w:rFonts w:eastAsiaTheme="minorEastAsia" w:hint="eastAsia"/>
          <w:lang w:val="en-GB" w:eastAsia="zh-CN"/>
        </w:rPr>
        <w:t>UE capability ID</w:t>
      </w:r>
      <w:r w:rsidR="006979BB">
        <w:rPr>
          <w:rFonts w:eastAsiaTheme="minorEastAsia" w:hint="eastAsia"/>
          <w:lang w:val="en-GB" w:eastAsia="zh-CN"/>
        </w:rPr>
        <w:t xml:space="preserve"> [3]</w:t>
      </w:r>
      <w:r w:rsidR="00E559F6">
        <w:rPr>
          <w:rFonts w:eastAsiaTheme="minorEastAsia" w:hint="eastAsia"/>
          <w:lang w:eastAsia="zh-CN"/>
        </w:rPr>
        <w:t>.</w:t>
      </w:r>
      <w:r w:rsidR="00176752">
        <w:rPr>
          <w:rFonts w:eastAsiaTheme="minorEastAsia" w:hint="eastAsia"/>
          <w:lang w:eastAsia="zh-CN"/>
        </w:rPr>
        <w:t xml:space="preserve"> Both features are within the RAN2</w:t>
      </w:r>
      <w:r w:rsidR="00176752">
        <w:rPr>
          <w:rFonts w:eastAsiaTheme="minorEastAsia"/>
          <w:lang w:eastAsia="zh-CN"/>
        </w:rPr>
        <w:t>’</w:t>
      </w:r>
      <w:r w:rsidR="00176752">
        <w:rPr>
          <w:rFonts w:eastAsiaTheme="minorEastAsia" w:hint="eastAsia"/>
          <w:lang w:eastAsia="zh-CN"/>
        </w:rPr>
        <w:t xml:space="preserve">s </w:t>
      </w:r>
      <w:r w:rsidR="006979BB">
        <w:rPr>
          <w:rFonts w:eastAsiaTheme="minorEastAsia" w:hint="eastAsia"/>
          <w:lang w:eastAsia="zh-CN"/>
        </w:rPr>
        <w:t>working scope</w:t>
      </w:r>
      <w:r w:rsidR="00176752">
        <w:rPr>
          <w:rFonts w:eastAsiaTheme="minorEastAsia" w:hint="eastAsia"/>
          <w:lang w:eastAsia="zh-CN"/>
        </w:rPr>
        <w:t xml:space="preserve">. </w:t>
      </w:r>
      <w:r w:rsidR="00894C1D">
        <w:rPr>
          <w:rFonts w:eastAsiaTheme="minorEastAsia" w:hint="eastAsia"/>
          <w:lang w:eastAsia="zh-CN"/>
        </w:rPr>
        <w:t>Therefore, whether i</w:t>
      </w:r>
      <w:r w:rsidR="00894C1D" w:rsidRPr="008C0D24">
        <w:t xml:space="preserve">ncluding UE capability ID in </w:t>
      </w:r>
      <w:proofErr w:type="spellStart"/>
      <w:r w:rsidR="00894C1D" w:rsidRPr="001055F3">
        <w:rPr>
          <w:i/>
        </w:rPr>
        <w:t>UECapabilityInformation</w:t>
      </w:r>
      <w:proofErr w:type="spellEnd"/>
      <w:r w:rsidR="00894C1D" w:rsidRPr="008C0D24">
        <w:t xml:space="preserve"> message should be </w:t>
      </w:r>
      <w:r w:rsidR="00894C1D">
        <w:rPr>
          <w:rFonts w:eastAsiaTheme="minorEastAsia" w:hint="eastAsia"/>
          <w:lang w:eastAsia="zh-CN"/>
        </w:rPr>
        <w:t xml:space="preserve">decided depending on </w:t>
      </w:r>
      <w:r w:rsidR="00894C1D" w:rsidRPr="008C0D24">
        <w:t xml:space="preserve">'delta </w:t>
      </w:r>
      <w:proofErr w:type="spellStart"/>
      <w:r w:rsidR="00894C1D" w:rsidRPr="008C0D24">
        <w:t>signalling</w:t>
      </w:r>
      <w:proofErr w:type="spellEnd"/>
      <w:r w:rsidR="00894C1D" w:rsidRPr="008C0D24">
        <w:t>'</w:t>
      </w:r>
      <w:r w:rsidR="00894C1D">
        <w:rPr>
          <w:rFonts w:eastAsiaTheme="minorEastAsia" w:hint="eastAsia"/>
          <w:lang w:eastAsia="zh-CN"/>
        </w:rPr>
        <w:t xml:space="preserve"> or </w:t>
      </w:r>
      <w:proofErr w:type="spellStart"/>
      <w:r w:rsidR="00894C1D" w:rsidRPr="008C0D24">
        <w:t>signalling</w:t>
      </w:r>
      <w:proofErr w:type="spellEnd"/>
      <w:r w:rsidR="00894C1D">
        <w:rPr>
          <w:rFonts w:eastAsiaTheme="minorEastAsia" w:hint="eastAsia"/>
          <w:lang w:eastAsia="zh-CN"/>
        </w:rPr>
        <w:t xml:space="preserve"> compression based on </w:t>
      </w:r>
      <w:r w:rsidR="00894C1D">
        <w:rPr>
          <w:rFonts w:eastAsiaTheme="minorEastAsia" w:hint="eastAsia"/>
          <w:lang w:val="en-GB" w:eastAsia="zh-CN"/>
        </w:rPr>
        <w:t>UE capability ID</w:t>
      </w:r>
      <w:r w:rsidR="00894C1D">
        <w:rPr>
          <w:rFonts w:eastAsiaTheme="minorEastAsia" w:hint="eastAsia"/>
          <w:lang w:eastAsia="zh-CN"/>
        </w:rPr>
        <w:t xml:space="preserve"> is introduced or not.</w:t>
      </w:r>
    </w:p>
    <w:p w14:paraId="68D30D22" w14:textId="447BD986" w:rsidR="00F317CC" w:rsidRDefault="00F317CC"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 xml:space="preserve">roposal: </w:t>
      </w:r>
      <w:r w:rsidR="00B42A9D" w:rsidRPr="00B42A9D">
        <w:rPr>
          <w:rFonts w:eastAsiaTheme="minorEastAsia" w:hint="eastAsia"/>
          <w:b/>
          <w:bCs/>
          <w:color w:val="000000"/>
          <w:szCs w:val="20"/>
          <w:lang w:eastAsia="zh-CN"/>
        </w:rPr>
        <w:t>whether i</w:t>
      </w:r>
      <w:r w:rsidR="00B42A9D" w:rsidRPr="00B42A9D">
        <w:rPr>
          <w:rFonts w:eastAsiaTheme="minorEastAsia"/>
          <w:b/>
          <w:bCs/>
          <w:color w:val="000000"/>
          <w:szCs w:val="20"/>
          <w:lang w:eastAsia="zh-CN"/>
        </w:rPr>
        <w:t xml:space="preserve">ncluding UE capability ID in </w:t>
      </w:r>
      <w:proofErr w:type="spellStart"/>
      <w:r w:rsidR="00B42A9D" w:rsidRPr="00B42A9D">
        <w:rPr>
          <w:rFonts w:eastAsiaTheme="minorEastAsia"/>
          <w:b/>
          <w:bCs/>
          <w:color w:val="000000"/>
          <w:szCs w:val="20"/>
          <w:lang w:eastAsia="zh-CN"/>
        </w:rPr>
        <w:t>UECapabilityInformation</w:t>
      </w:r>
      <w:proofErr w:type="spellEnd"/>
      <w:r w:rsidR="00B42A9D" w:rsidRPr="00B42A9D">
        <w:rPr>
          <w:rFonts w:eastAsiaTheme="minorEastAsia"/>
          <w:b/>
          <w:bCs/>
          <w:color w:val="000000"/>
          <w:szCs w:val="20"/>
          <w:lang w:eastAsia="zh-CN"/>
        </w:rPr>
        <w:t xml:space="preserve"> message </w:t>
      </w:r>
      <w:r w:rsidR="00FF591F">
        <w:rPr>
          <w:rFonts w:eastAsiaTheme="minorEastAsia" w:hint="eastAsia"/>
          <w:b/>
          <w:bCs/>
          <w:color w:val="000000"/>
          <w:szCs w:val="20"/>
          <w:lang w:eastAsia="zh-CN"/>
        </w:rPr>
        <w:t xml:space="preserve">or not </w:t>
      </w:r>
      <w:r w:rsidR="00B42A9D" w:rsidRPr="00B42A9D">
        <w:rPr>
          <w:rFonts w:eastAsiaTheme="minorEastAsia"/>
          <w:b/>
          <w:bCs/>
          <w:color w:val="000000"/>
          <w:szCs w:val="20"/>
          <w:lang w:eastAsia="zh-CN"/>
        </w:rPr>
        <w:t xml:space="preserve">should </w:t>
      </w:r>
      <w:r w:rsidR="00B42A9D" w:rsidRPr="00B42A9D">
        <w:rPr>
          <w:rFonts w:eastAsiaTheme="minorEastAsia" w:hint="eastAsia"/>
          <w:b/>
          <w:bCs/>
          <w:color w:val="000000"/>
          <w:szCs w:val="20"/>
          <w:lang w:eastAsia="zh-CN"/>
        </w:rPr>
        <w:t xml:space="preserve">depend on </w:t>
      </w:r>
      <w:r w:rsidR="00FF591F">
        <w:rPr>
          <w:rFonts w:eastAsiaTheme="minorEastAsia" w:hint="eastAsia"/>
          <w:b/>
          <w:bCs/>
          <w:color w:val="000000"/>
          <w:szCs w:val="20"/>
          <w:lang w:eastAsia="zh-CN"/>
        </w:rPr>
        <w:t xml:space="preserve">whether </w:t>
      </w:r>
      <w:r w:rsidR="00B42A9D" w:rsidRPr="00B42A9D">
        <w:rPr>
          <w:rFonts w:eastAsiaTheme="minorEastAsia"/>
          <w:b/>
          <w:bCs/>
          <w:color w:val="000000"/>
          <w:szCs w:val="20"/>
          <w:lang w:eastAsia="zh-CN"/>
        </w:rPr>
        <w:t xml:space="preserve">'delta </w:t>
      </w:r>
      <w:proofErr w:type="spellStart"/>
      <w:r w:rsidR="00B42A9D" w:rsidRPr="00B42A9D">
        <w:rPr>
          <w:rFonts w:eastAsiaTheme="minorEastAsia"/>
          <w:b/>
          <w:bCs/>
          <w:color w:val="000000"/>
          <w:szCs w:val="20"/>
          <w:lang w:eastAsia="zh-CN"/>
        </w:rPr>
        <w:t>signalling</w:t>
      </w:r>
      <w:proofErr w:type="spellEnd"/>
      <w:r w:rsidR="00B42A9D" w:rsidRPr="00B42A9D">
        <w:rPr>
          <w:rFonts w:eastAsiaTheme="minorEastAsia"/>
          <w:b/>
          <w:bCs/>
          <w:color w:val="000000"/>
          <w:szCs w:val="20"/>
          <w:lang w:eastAsia="zh-CN"/>
        </w:rPr>
        <w:t>'</w:t>
      </w:r>
      <w:r w:rsidR="00B42A9D" w:rsidRPr="00B42A9D">
        <w:rPr>
          <w:rFonts w:eastAsiaTheme="minorEastAsia" w:hint="eastAsia"/>
          <w:b/>
          <w:bCs/>
          <w:color w:val="000000"/>
          <w:szCs w:val="20"/>
          <w:lang w:eastAsia="zh-CN"/>
        </w:rPr>
        <w:t xml:space="preserve"> or </w:t>
      </w:r>
      <w:proofErr w:type="spellStart"/>
      <w:r w:rsidR="00B42A9D" w:rsidRPr="00B42A9D">
        <w:rPr>
          <w:rFonts w:eastAsiaTheme="minorEastAsia"/>
          <w:b/>
          <w:bCs/>
          <w:color w:val="000000"/>
          <w:szCs w:val="20"/>
          <w:lang w:eastAsia="zh-CN"/>
        </w:rPr>
        <w:t>signalling</w:t>
      </w:r>
      <w:proofErr w:type="spellEnd"/>
      <w:r w:rsidR="00B42A9D" w:rsidRPr="00B42A9D">
        <w:rPr>
          <w:rFonts w:eastAsiaTheme="minorEastAsia" w:hint="eastAsia"/>
          <w:b/>
          <w:bCs/>
          <w:color w:val="000000"/>
          <w:szCs w:val="20"/>
          <w:lang w:eastAsia="zh-CN"/>
        </w:rPr>
        <w:t xml:space="preserve"> compression based on UE capability ID is introduced or not</w:t>
      </w:r>
      <w:r w:rsidRPr="00F317CC">
        <w:rPr>
          <w:rFonts w:eastAsiaTheme="minorEastAsia"/>
          <w:b/>
          <w:bCs/>
          <w:color w:val="000000"/>
          <w:szCs w:val="20"/>
          <w:lang w:eastAsia="zh-CN"/>
        </w:rPr>
        <w:t>.</w:t>
      </w:r>
    </w:p>
    <w:bookmarkEnd w:id="8"/>
    <w:bookmarkEnd w:id="9"/>
    <w:bookmarkEnd w:id="10"/>
    <w:bookmarkEnd w:id="11"/>
    <w:bookmarkEnd w:id="12"/>
    <w:bookmarkEnd w:id="13"/>
    <w:p w14:paraId="2A902212" w14:textId="77777777" w:rsidR="004A7AA3" w:rsidRDefault="004A7AA3" w:rsidP="002768D4">
      <w:pPr>
        <w:pStyle w:val="1"/>
        <w:tabs>
          <w:tab w:val="clear" w:pos="567"/>
          <w:tab w:val="num" w:pos="432"/>
        </w:tabs>
        <w:ind w:left="432" w:hanging="432"/>
        <w:jc w:val="both"/>
      </w:pPr>
      <w:r>
        <w:t>Conclusion</w:t>
      </w:r>
    </w:p>
    <w:p w14:paraId="11C46EF5" w14:textId="77E08BCC" w:rsidR="00CC463F" w:rsidRDefault="00CC463F" w:rsidP="00CC463F">
      <w:pPr>
        <w:pStyle w:val="a0"/>
        <w:rPr>
          <w:rFonts w:eastAsia="宋体"/>
          <w:lang w:eastAsia="zh-CN"/>
        </w:rPr>
      </w:pPr>
      <w:r>
        <w:rPr>
          <w:rFonts w:eastAsia="宋体" w:hint="eastAsia"/>
          <w:lang w:eastAsia="zh-CN"/>
        </w:rPr>
        <w:t xml:space="preserve">In this contribution, we primarily analyzed the </w:t>
      </w:r>
      <w:r w:rsidRPr="00746595">
        <w:rPr>
          <w:lang w:val="en-GB" w:eastAsia="ko-KR"/>
        </w:rPr>
        <w:t xml:space="preserve">UE capability ID via </w:t>
      </w:r>
      <w:r>
        <w:rPr>
          <w:rFonts w:eastAsiaTheme="minorEastAsia" w:hint="eastAsia"/>
          <w:lang w:val="en-GB" w:eastAsia="zh-CN"/>
        </w:rPr>
        <w:t>RRC</w:t>
      </w:r>
      <w:r>
        <w:rPr>
          <w:rFonts w:eastAsia="宋体" w:hint="eastAsia"/>
          <w:lang w:eastAsia="zh-CN"/>
        </w:rPr>
        <w:t xml:space="preserve"> and gave the following proposal:</w:t>
      </w:r>
    </w:p>
    <w:p w14:paraId="7677CACD" w14:textId="5295C43D" w:rsidR="007A3E1B" w:rsidRPr="00FF591F" w:rsidRDefault="00FF591F" w:rsidP="002A0704">
      <w:pPr>
        <w:pStyle w:val="a0"/>
        <w:spacing w:before="120"/>
        <w:rPr>
          <w:rFonts w:eastAsiaTheme="minorEastAsia"/>
          <w:b/>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 xml:space="preserve">roposal: </w:t>
      </w:r>
      <w:r w:rsidRPr="00B42A9D">
        <w:rPr>
          <w:rFonts w:eastAsiaTheme="minorEastAsia" w:hint="eastAsia"/>
          <w:b/>
          <w:bCs/>
          <w:color w:val="000000"/>
          <w:szCs w:val="20"/>
          <w:lang w:eastAsia="zh-CN"/>
        </w:rPr>
        <w:t>whether i</w:t>
      </w:r>
      <w:r w:rsidRPr="00B42A9D">
        <w:rPr>
          <w:rFonts w:eastAsiaTheme="minorEastAsia"/>
          <w:b/>
          <w:bCs/>
          <w:color w:val="000000"/>
          <w:szCs w:val="20"/>
          <w:lang w:eastAsia="zh-CN"/>
        </w:rPr>
        <w:t xml:space="preserve">ncluding UE capability ID in </w:t>
      </w:r>
      <w:proofErr w:type="spellStart"/>
      <w:r w:rsidRPr="001055F3">
        <w:rPr>
          <w:rFonts w:eastAsiaTheme="minorEastAsia"/>
          <w:b/>
          <w:bCs/>
          <w:i/>
          <w:color w:val="000000"/>
          <w:szCs w:val="20"/>
          <w:lang w:eastAsia="zh-CN"/>
        </w:rPr>
        <w:t>UECapabilityInformation</w:t>
      </w:r>
      <w:proofErr w:type="spellEnd"/>
      <w:r w:rsidRPr="00B42A9D">
        <w:rPr>
          <w:rFonts w:eastAsiaTheme="minorEastAsia"/>
          <w:b/>
          <w:bCs/>
          <w:color w:val="000000"/>
          <w:szCs w:val="20"/>
          <w:lang w:eastAsia="zh-CN"/>
        </w:rPr>
        <w:t xml:space="preserve"> message </w:t>
      </w:r>
      <w:r>
        <w:rPr>
          <w:rFonts w:eastAsiaTheme="minorEastAsia" w:hint="eastAsia"/>
          <w:b/>
          <w:bCs/>
          <w:color w:val="000000"/>
          <w:szCs w:val="20"/>
          <w:lang w:eastAsia="zh-CN"/>
        </w:rPr>
        <w:t xml:space="preserve">or not </w:t>
      </w:r>
      <w:r w:rsidRPr="00B42A9D">
        <w:rPr>
          <w:rFonts w:eastAsiaTheme="minorEastAsia"/>
          <w:b/>
          <w:bCs/>
          <w:color w:val="000000"/>
          <w:szCs w:val="20"/>
          <w:lang w:eastAsia="zh-CN"/>
        </w:rPr>
        <w:t xml:space="preserve">should </w:t>
      </w:r>
      <w:r w:rsidRPr="00B42A9D">
        <w:rPr>
          <w:rFonts w:eastAsiaTheme="minorEastAsia" w:hint="eastAsia"/>
          <w:b/>
          <w:bCs/>
          <w:color w:val="000000"/>
          <w:szCs w:val="20"/>
          <w:lang w:eastAsia="zh-CN"/>
        </w:rPr>
        <w:t xml:space="preserve">depend on </w:t>
      </w:r>
      <w:r>
        <w:rPr>
          <w:rFonts w:eastAsiaTheme="minorEastAsia" w:hint="eastAsia"/>
          <w:b/>
          <w:bCs/>
          <w:color w:val="000000"/>
          <w:szCs w:val="20"/>
          <w:lang w:eastAsia="zh-CN"/>
        </w:rPr>
        <w:t xml:space="preserve">whether </w:t>
      </w:r>
      <w:r w:rsidRPr="00B42A9D">
        <w:rPr>
          <w:rFonts w:eastAsiaTheme="minorEastAsia"/>
          <w:b/>
          <w:bCs/>
          <w:color w:val="000000"/>
          <w:szCs w:val="20"/>
          <w:lang w:eastAsia="zh-CN"/>
        </w:rPr>
        <w:t xml:space="preserve">'delta </w:t>
      </w:r>
      <w:proofErr w:type="spellStart"/>
      <w:r w:rsidRPr="00B42A9D">
        <w:rPr>
          <w:rFonts w:eastAsiaTheme="minorEastAsia"/>
          <w:b/>
          <w:bCs/>
          <w:color w:val="000000"/>
          <w:szCs w:val="20"/>
          <w:lang w:eastAsia="zh-CN"/>
        </w:rPr>
        <w:t>signalling</w:t>
      </w:r>
      <w:proofErr w:type="spellEnd"/>
      <w:r w:rsidRPr="00B42A9D">
        <w:rPr>
          <w:rFonts w:eastAsiaTheme="minorEastAsia"/>
          <w:b/>
          <w:bCs/>
          <w:color w:val="000000"/>
          <w:szCs w:val="20"/>
          <w:lang w:eastAsia="zh-CN"/>
        </w:rPr>
        <w:t>'</w:t>
      </w:r>
      <w:r w:rsidRPr="00B42A9D">
        <w:rPr>
          <w:rFonts w:eastAsiaTheme="minorEastAsia" w:hint="eastAsia"/>
          <w:b/>
          <w:bCs/>
          <w:color w:val="000000"/>
          <w:szCs w:val="20"/>
          <w:lang w:eastAsia="zh-CN"/>
        </w:rPr>
        <w:t xml:space="preserve"> or </w:t>
      </w:r>
      <w:proofErr w:type="spellStart"/>
      <w:r w:rsidRPr="00B42A9D">
        <w:rPr>
          <w:rFonts w:eastAsiaTheme="minorEastAsia"/>
          <w:b/>
          <w:bCs/>
          <w:color w:val="000000"/>
          <w:szCs w:val="20"/>
          <w:lang w:eastAsia="zh-CN"/>
        </w:rPr>
        <w:t>signalling</w:t>
      </w:r>
      <w:proofErr w:type="spellEnd"/>
      <w:r w:rsidRPr="00B42A9D">
        <w:rPr>
          <w:rFonts w:eastAsiaTheme="minorEastAsia" w:hint="eastAsia"/>
          <w:b/>
          <w:bCs/>
          <w:color w:val="000000"/>
          <w:szCs w:val="20"/>
          <w:lang w:eastAsia="zh-CN"/>
        </w:rPr>
        <w:t xml:space="preserve"> compression based on UE capability ID is introduced or not</w:t>
      </w:r>
      <w:r w:rsidRPr="00F317CC">
        <w:rPr>
          <w:rFonts w:eastAsiaTheme="minorEastAsia"/>
          <w:b/>
          <w:bCs/>
          <w:color w:val="000000"/>
          <w:szCs w:val="20"/>
          <w:lang w:eastAsia="zh-CN"/>
        </w:rPr>
        <w:t>.</w:t>
      </w:r>
    </w:p>
    <w:p w14:paraId="6CAC1880" w14:textId="77777777" w:rsidR="002F55A2" w:rsidRDefault="002F55A2" w:rsidP="002F55A2">
      <w:pPr>
        <w:pStyle w:val="1"/>
        <w:tabs>
          <w:tab w:val="clear" w:pos="567"/>
          <w:tab w:val="num" w:pos="432"/>
        </w:tabs>
        <w:ind w:left="432" w:hanging="432"/>
        <w:jc w:val="both"/>
      </w:pPr>
      <w:r w:rsidRPr="002F55A2">
        <w:rPr>
          <w:rFonts w:hint="eastAsia"/>
        </w:rPr>
        <w:t>Reference</w:t>
      </w:r>
    </w:p>
    <w:p w14:paraId="2134D46C" w14:textId="74EED636" w:rsidR="002F55A2" w:rsidRDefault="002F55A2" w:rsidP="002F55A2">
      <w:pPr>
        <w:pStyle w:val="a0"/>
        <w:rPr>
          <w:rFonts w:eastAsiaTheme="minorEastAsia"/>
          <w:lang w:eastAsia="zh-CN"/>
        </w:rPr>
      </w:pPr>
      <w:r>
        <w:rPr>
          <w:rFonts w:eastAsiaTheme="minorEastAsia" w:hint="eastAsia"/>
          <w:lang w:eastAsia="zh-CN"/>
        </w:rPr>
        <w:t>[1]</w:t>
      </w:r>
      <w:r w:rsidR="00B94F53">
        <w:rPr>
          <w:rFonts w:eastAsiaTheme="minorEastAsia" w:hint="eastAsia"/>
          <w:lang w:eastAsia="zh-CN"/>
        </w:rPr>
        <w:t xml:space="preserve"> RP-1</w:t>
      </w:r>
      <w:r w:rsidR="00474FB6">
        <w:rPr>
          <w:rFonts w:eastAsiaTheme="minorEastAsia" w:hint="eastAsia"/>
          <w:lang w:eastAsia="zh-CN"/>
        </w:rPr>
        <w:t>90</w:t>
      </w:r>
      <w:r w:rsidR="001C2D22">
        <w:rPr>
          <w:rFonts w:eastAsiaTheme="minorEastAsia" w:hint="eastAsia"/>
          <w:lang w:eastAsia="zh-CN"/>
        </w:rPr>
        <w:t>657</w:t>
      </w:r>
      <w:r w:rsidR="00474FB6">
        <w:rPr>
          <w:rFonts w:eastAsiaTheme="minorEastAsia" w:hint="eastAsia"/>
          <w:lang w:eastAsia="zh-CN"/>
        </w:rPr>
        <w:t>,</w:t>
      </w:r>
      <w:r w:rsidR="00B94F53">
        <w:rPr>
          <w:rFonts w:eastAsiaTheme="minorEastAsia" w:hint="eastAsia"/>
          <w:lang w:eastAsia="zh-CN"/>
        </w:rPr>
        <w:t xml:space="preserve"> </w:t>
      </w:r>
      <w:r w:rsidR="006E4334" w:rsidRPr="001E069B">
        <w:rPr>
          <w:rFonts w:eastAsiaTheme="minorEastAsia"/>
          <w:lang w:eastAsia="zh-CN"/>
        </w:rPr>
        <w:t xml:space="preserve">New WI: </w:t>
      </w:r>
      <w:r w:rsidR="006E4334" w:rsidRPr="001E069B">
        <w:rPr>
          <w:rFonts w:eastAsiaTheme="minorEastAsia"/>
          <w:lang w:val="en-GB" w:eastAsia="zh-CN"/>
        </w:rPr>
        <w:t>Optimisations on UE radio capability signalling</w:t>
      </w:r>
      <w:r w:rsidR="006E4334">
        <w:rPr>
          <w:rFonts w:eastAsiaTheme="minorEastAsia" w:hint="eastAsia"/>
          <w:lang w:val="en-GB" w:eastAsia="zh-CN"/>
        </w:rPr>
        <w:tab/>
      </w:r>
      <w:proofErr w:type="spellStart"/>
      <w:r w:rsidR="006E4334" w:rsidRPr="005D7E0D">
        <w:rPr>
          <w:rFonts w:eastAsiaTheme="minorEastAsia"/>
          <w:lang w:val="en-GB" w:eastAsia="zh-CN"/>
        </w:rPr>
        <w:t>MediaTek</w:t>
      </w:r>
      <w:proofErr w:type="spellEnd"/>
      <w:r w:rsidR="006E4334" w:rsidRPr="005D7E0D">
        <w:rPr>
          <w:rFonts w:eastAsiaTheme="minorEastAsia"/>
          <w:lang w:val="en-GB" w:eastAsia="zh-CN"/>
        </w:rPr>
        <w:t xml:space="preserve"> Inc., CATT</w:t>
      </w:r>
    </w:p>
    <w:p w14:paraId="02C5F8B2" w14:textId="7E95E643" w:rsidR="00F374C1" w:rsidRDefault="00F374C1" w:rsidP="002F55A2">
      <w:pPr>
        <w:pStyle w:val="a0"/>
        <w:rPr>
          <w:rFonts w:eastAsiaTheme="minorEastAsia"/>
          <w:lang w:eastAsia="zh-CN"/>
        </w:rPr>
      </w:pPr>
      <w:r>
        <w:rPr>
          <w:rFonts w:eastAsiaTheme="minorEastAsia" w:hint="eastAsia"/>
          <w:lang w:eastAsia="zh-CN"/>
        </w:rPr>
        <w:t>[2]</w:t>
      </w:r>
      <w:r w:rsidR="002322FD">
        <w:rPr>
          <w:rFonts w:eastAsiaTheme="minorEastAsia"/>
          <w:lang w:eastAsia="zh-CN"/>
        </w:rPr>
        <w:t xml:space="preserve"> </w:t>
      </w:r>
      <w:r w:rsidR="001C2D22">
        <w:rPr>
          <w:rFonts w:eastAsiaTheme="minorEastAsia" w:hint="eastAsia"/>
          <w:lang w:eastAsia="zh-CN"/>
        </w:rPr>
        <w:t>S</w:t>
      </w:r>
      <w:r w:rsidR="008B3206" w:rsidRPr="008B3206">
        <w:rPr>
          <w:rFonts w:eastAsiaTheme="minorEastAsia"/>
          <w:lang w:eastAsia="zh-CN"/>
        </w:rPr>
        <w:t>2-1</w:t>
      </w:r>
      <w:r w:rsidR="001C2D22">
        <w:rPr>
          <w:rFonts w:eastAsiaTheme="minorEastAsia" w:hint="eastAsia"/>
          <w:lang w:eastAsia="zh-CN"/>
        </w:rPr>
        <w:t>902914</w:t>
      </w:r>
      <w:r w:rsidR="008B3206">
        <w:rPr>
          <w:rFonts w:eastAsiaTheme="minorEastAsia"/>
          <w:lang w:eastAsia="zh-CN"/>
        </w:rPr>
        <w:t xml:space="preserve">, </w:t>
      </w:r>
      <w:proofErr w:type="gramStart"/>
      <w:r w:rsidR="001C2D22" w:rsidRPr="001C2D22">
        <w:rPr>
          <w:rFonts w:eastAsiaTheme="minorEastAsia"/>
          <w:lang w:eastAsia="zh-CN"/>
        </w:rPr>
        <w:t>On</w:t>
      </w:r>
      <w:proofErr w:type="gramEnd"/>
      <w:r w:rsidR="001C2D22" w:rsidRPr="001C2D22">
        <w:rPr>
          <w:rFonts w:eastAsiaTheme="minorEastAsia"/>
          <w:lang w:eastAsia="zh-CN"/>
        </w:rPr>
        <w:t xml:space="preserve"> remaining open issues for FS_RACS</w:t>
      </w:r>
      <w:r w:rsidR="008B3206">
        <w:rPr>
          <w:rFonts w:eastAsiaTheme="minorEastAsia"/>
          <w:lang w:eastAsia="zh-CN"/>
        </w:rPr>
        <w:t xml:space="preserve">, </w:t>
      </w:r>
      <w:r w:rsidR="001C2D22">
        <w:rPr>
          <w:rFonts w:eastAsiaTheme="minorEastAsia" w:hint="eastAsia"/>
          <w:lang w:eastAsia="zh-CN"/>
        </w:rPr>
        <w:t>SA</w:t>
      </w:r>
      <w:r w:rsidR="008B3206">
        <w:rPr>
          <w:rFonts w:eastAsiaTheme="minorEastAsia"/>
          <w:lang w:eastAsia="zh-CN"/>
        </w:rPr>
        <w:t>2#1</w:t>
      </w:r>
      <w:r w:rsidR="001C2D22">
        <w:rPr>
          <w:rFonts w:eastAsiaTheme="minorEastAsia" w:hint="eastAsia"/>
          <w:lang w:eastAsia="zh-CN"/>
        </w:rPr>
        <w:t>31</w:t>
      </w:r>
    </w:p>
    <w:p w14:paraId="189F30B4" w14:textId="267607F4" w:rsidR="006979BB" w:rsidRDefault="006979BB" w:rsidP="002F55A2">
      <w:pPr>
        <w:pStyle w:val="a0"/>
        <w:rPr>
          <w:rFonts w:eastAsiaTheme="minorEastAsia"/>
          <w:lang w:eastAsia="zh-CN"/>
        </w:rPr>
      </w:pPr>
      <w:r>
        <w:rPr>
          <w:rFonts w:eastAsiaTheme="minorEastAsia" w:hint="eastAsia"/>
          <w:lang w:eastAsia="zh-CN"/>
        </w:rPr>
        <w:t xml:space="preserve">[3] </w:t>
      </w:r>
      <w:r w:rsidRPr="006979BB">
        <w:rPr>
          <w:rFonts w:eastAsiaTheme="minorEastAsia"/>
          <w:lang w:eastAsia="zh-CN"/>
        </w:rPr>
        <w:t>R2-1903359</w:t>
      </w:r>
      <w:r>
        <w:rPr>
          <w:rFonts w:eastAsiaTheme="minorEastAsia" w:hint="eastAsia"/>
          <w:lang w:eastAsia="zh-CN"/>
        </w:rPr>
        <w:t xml:space="preserve">, </w:t>
      </w:r>
      <w:r w:rsidRPr="006979BB">
        <w:rPr>
          <w:rFonts w:eastAsiaTheme="minorEastAsia"/>
          <w:lang w:eastAsia="zh-CN"/>
        </w:rPr>
        <w:t>Consideration on Delta Signaling for ID-based Solution</w:t>
      </w:r>
      <w:r>
        <w:rPr>
          <w:rFonts w:eastAsiaTheme="minorEastAsia" w:hint="eastAsia"/>
          <w:lang w:eastAsia="zh-CN"/>
        </w:rPr>
        <w:tab/>
        <w:t>CATT</w:t>
      </w:r>
    </w:p>
    <w:sectPr w:rsidR="006979BB"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D6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D687" w16cid:durableId="20452E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DEEEA" w14:textId="77777777" w:rsidR="00FC2CF4" w:rsidRDefault="00FC2CF4">
      <w:r>
        <w:separator/>
      </w:r>
    </w:p>
  </w:endnote>
  <w:endnote w:type="continuationSeparator" w:id="0">
    <w:p w14:paraId="5F83C9B3" w14:textId="77777777" w:rsidR="00FC2CF4" w:rsidRDefault="00FC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14:paraId="330442D9" w14:textId="77777777"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055F3">
      <w:rPr>
        <w:rStyle w:val="ae"/>
        <w:noProof/>
      </w:rPr>
      <w:t>1</w:t>
    </w:r>
    <w:r>
      <w:rPr>
        <w:rStyle w:val="ae"/>
      </w:rPr>
      <w:fldChar w:fldCharType="end"/>
    </w:r>
  </w:p>
  <w:p w14:paraId="2FA7DB31" w14:textId="111A5D5E"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6E4334" w:rsidRPr="00D2528A">
      <w:rPr>
        <w:rFonts w:eastAsia="宋体"/>
        <w:lang w:eastAsia="zh-CN"/>
      </w:rPr>
      <w:t>1</w:t>
    </w:r>
    <w:r w:rsidR="006E4334">
      <w:rPr>
        <w:rFonts w:eastAsiaTheme="minorEastAsia" w:hint="eastAsia"/>
        <w:lang w:eastAsia="zh-CN"/>
      </w:rPr>
      <w:t>903358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DE890" w14:textId="77777777" w:rsidR="00FC2CF4" w:rsidRDefault="00FC2CF4">
      <w:r>
        <w:separator/>
      </w:r>
    </w:p>
  </w:footnote>
  <w:footnote w:type="continuationSeparator" w:id="0">
    <w:p w14:paraId="2EBAEA0A" w14:textId="77777777" w:rsidR="00FC2CF4" w:rsidRDefault="00FC2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9B1121"/>
    <w:multiLevelType w:val="hybridMultilevel"/>
    <w:tmpl w:val="5AB8CC36"/>
    <w:lvl w:ilvl="0" w:tplc="AD7CFC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1"/>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0"/>
  </w:num>
  <w:num w:numId="8">
    <w:abstractNumId w:val="26"/>
  </w:num>
  <w:num w:numId="9">
    <w:abstractNumId w:val="20"/>
  </w:num>
  <w:num w:numId="10">
    <w:abstractNumId w:val="16"/>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5"/>
  </w:num>
  <w:num w:numId="19">
    <w:abstractNumId w:val="6"/>
  </w:num>
  <w:num w:numId="20">
    <w:abstractNumId w:val="8"/>
  </w:num>
  <w:num w:numId="21">
    <w:abstractNumId w:val="19"/>
  </w:num>
  <w:num w:numId="22">
    <w:abstractNumId w:val="22"/>
  </w:num>
  <w:num w:numId="23">
    <w:abstractNumId w:val="14"/>
  </w:num>
  <w:num w:numId="24">
    <w:abstractNumId w:val="11"/>
  </w:num>
  <w:num w:numId="25">
    <w:abstractNumId w:val="23"/>
  </w:num>
  <w:num w:numId="26">
    <w:abstractNumId w:val="9"/>
  </w:num>
  <w:num w:numId="27">
    <w:abstractNumId w:val="5"/>
  </w:num>
  <w:num w:numId="28">
    <w:abstractNumId w:val="12"/>
  </w:num>
  <w:num w:numId="29">
    <w:abstractNumId w:val="1"/>
  </w:num>
  <w:num w:numId="30">
    <w:abstractNumId w:val="25"/>
  </w:num>
  <w:num w:numId="31">
    <w:abstractNumId w:val="10"/>
  </w:num>
  <w:num w:numId="32">
    <w:abstractNumId w:val="25"/>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B6D"/>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579"/>
    <w:rsid w:val="000C274B"/>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C5B"/>
    <w:rsid w:val="000E1FA0"/>
    <w:rsid w:val="000E3740"/>
    <w:rsid w:val="000E3865"/>
    <w:rsid w:val="000E3AE2"/>
    <w:rsid w:val="000E4DF9"/>
    <w:rsid w:val="000E5260"/>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5F3"/>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3F3"/>
    <w:rsid w:val="001266F2"/>
    <w:rsid w:val="001267F9"/>
    <w:rsid w:val="001300EB"/>
    <w:rsid w:val="0013017F"/>
    <w:rsid w:val="00130A19"/>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E80"/>
    <w:rsid w:val="00160011"/>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2A04"/>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864"/>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6C1A"/>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5A2"/>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6426"/>
    <w:rsid w:val="003D731F"/>
    <w:rsid w:val="003E00A5"/>
    <w:rsid w:val="003E0C02"/>
    <w:rsid w:val="003E0FCD"/>
    <w:rsid w:val="003E12DD"/>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45C"/>
    <w:rsid w:val="003F3596"/>
    <w:rsid w:val="003F3A87"/>
    <w:rsid w:val="003F4C5F"/>
    <w:rsid w:val="003F70CD"/>
    <w:rsid w:val="003F7697"/>
    <w:rsid w:val="003F7E4C"/>
    <w:rsid w:val="00400787"/>
    <w:rsid w:val="004008EE"/>
    <w:rsid w:val="00400EC6"/>
    <w:rsid w:val="004012A3"/>
    <w:rsid w:val="00403E26"/>
    <w:rsid w:val="00403FAB"/>
    <w:rsid w:val="004040EB"/>
    <w:rsid w:val="00404412"/>
    <w:rsid w:val="0040458F"/>
    <w:rsid w:val="00404F84"/>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68B0"/>
    <w:rsid w:val="00467435"/>
    <w:rsid w:val="0046780F"/>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602D"/>
    <w:rsid w:val="00506A82"/>
    <w:rsid w:val="00506AF7"/>
    <w:rsid w:val="005074B4"/>
    <w:rsid w:val="00507750"/>
    <w:rsid w:val="00507F17"/>
    <w:rsid w:val="0051072B"/>
    <w:rsid w:val="00510A43"/>
    <w:rsid w:val="00510A94"/>
    <w:rsid w:val="00510A9E"/>
    <w:rsid w:val="00511268"/>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3CA"/>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657"/>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979BB"/>
    <w:rsid w:val="006A05F4"/>
    <w:rsid w:val="006A0A68"/>
    <w:rsid w:val="006A0DD9"/>
    <w:rsid w:val="006A1411"/>
    <w:rsid w:val="006A142A"/>
    <w:rsid w:val="006A15C0"/>
    <w:rsid w:val="006A1680"/>
    <w:rsid w:val="006A1693"/>
    <w:rsid w:val="006A19D9"/>
    <w:rsid w:val="006A2145"/>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1250"/>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334"/>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5E68"/>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4F4"/>
    <w:rsid w:val="007735A1"/>
    <w:rsid w:val="00773B4C"/>
    <w:rsid w:val="00774079"/>
    <w:rsid w:val="00775439"/>
    <w:rsid w:val="00776D50"/>
    <w:rsid w:val="00777365"/>
    <w:rsid w:val="00780DC4"/>
    <w:rsid w:val="007817E0"/>
    <w:rsid w:val="0078221E"/>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8D8"/>
    <w:rsid w:val="007B6ABD"/>
    <w:rsid w:val="007B6E39"/>
    <w:rsid w:val="007B73BB"/>
    <w:rsid w:val="007C00F8"/>
    <w:rsid w:val="007C022D"/>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9F4"/>
    <w:rsid w:val="00823B1D"/>
    <w:rsid w:val="00824719"/>
    <w:rsid w:val="00825443"/>
    <w:rsid w:val="00827366"/>
    <w:rsid w:val="00827B7A"/>
    <w:rsid w:val="00827D08"/>
    <w:rsid w:val="00827FC0"/>
    <w:rsid w:val="008303DB"/>
    <w:rsid w:val="00831168"/>
    <w:rsid w:val="00831545"/>
    <w:rsid w:val="0083244B"/>
    <w:rsid w:val="008330FD"/>
    <w:rsid w:val="00833813"/>
    <w:rsid w:val="008338E0"/>
    <w:rsid w:val="008355D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951"/>
    <w:rsid w:val="00874E99"/>
    <w:rsid w:val="00875E38"/>
    <w:rsid w:val="00876E0D"/>
    <w:rsid w:val="008772AF"/>
    <w:rsid w:val="0087754D"/>
    <w:rsid w:val="00880B86"/>
    <w:rsid w:val="00880D89"/>
    <w:rsid w:val="00880E6B"/>
    <w:rsid w:val="00881989"/>
    <w:rsid w:val="00881DBF"/>
    <w:rsid w:val="00881EE3"/>
    <w:rsid w:val="0088309F"/>
    <w:rsid w:val="00883287"/>
    <w:rsid w:val="00884B57"/>
    <w:rsid w:val="00885A8C"/>
    <w:rsid w:val="00885AD5"/>
    <w:rsid w:val="0088659D"/>
    <w:rsid w:val="00891149"/>
    <w:rsid w:val="008911F2"/>
    <w:rsid w:val="00891487"/>
    <w:rsid w:val="00891AF2"/>
    <w:rsid w:val="00891C01"/>
    <w:rsid w:val="008920E8"/>
    <w:rsid w:val="00893CEC"/>
    <w:rsid w:val="008941AE"/>
    <w:rsid w:val="00894A08"/>
    <w:rsid w:val="00894C1D"/>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06"/>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742"/>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9BE"/>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6C1E"/>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5F31"/>
    <w:rsid w:val="00A16305"/>
    <w:rsid w:val="00A168FD"/>
    <w:rsid w:val="00A16BBA"/>
    <w:rsid w:val="00A16D42"/>
    <w:rsid w:val="00A173CD"/>
    <w:rsid w:val="00A178B7"/>
    <w:rsid w:val="00A17DEF"/>
    <w:rsid w:val="00A20B92"/>
    <w:rsid w:val="00A20C83"/>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518"/>
    <w:rsid w:val="00A617D2"/>
    <w:rsid w:val="00A62C75"/>
    <w:rsid w:val="00A643AE"/>
    <w:rsid w:val="00A656D5"/>
    <w:rsid w:val="00A65C42"/>
    <w:rsid w:val="00A65CCD"/>
    <w:rsid w:val="00A665C9"/>
    <w:rsid w:val="00A67683"/>
    <w:rsid w:val="00A67B1F"/>
    <w:rsid w:val="00A70481"/>
    <w:rsid w:val="00A70F9E"/>
    <w:rsid w:val="00A73473"/>
    <w:rsid w:val="00A736F2"/>
    <w:rsid w:val="00A738D3"/>
    <w:rsid w:val="00A73B54"/>
    <w:rsid w:val="00A73F98"/>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9D"/>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42BB"/>
    <w:rsid w:val="00BF4554"/>
    <w:rsid w:val="00BF5207"/>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4178"/>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B6B18"/>
    <w:rsid w:val="00CC091C"/>
    <w:rsid w:val="00CC0F79"/>
    <w:rsid w:val="00CC241E"/>
    <w:rsid w:val="00CC26F7"/>
    <w:rsid w:val="00CC3472"/>
    <w:rsid w:val="00CC3DE1"/>
    <w:rsid w:val="00CC3F7D"/>
    <w:rsid w:val="00CC463F"/>
    <w:rsid w:val="00CC4E0A"/>
    <w:rsid w:val="00CC58EB"/>
    <w:rsid w:val="00CC5BF8"/>
    <w:rsid w:val="00CC6C5E"/>
    <w:rsid w:val="00CC704D"/>
    <w:rsid w:val="00CC7394"/>
    <w:rsid w:val="00CD1679"/>
    <w:rsid w:val="00CD365E"/>
    <w:rsid w:val="00CD3E27"/>
    <w:rsid w:val="00CD43A3"/>
    <w:rsid w:val="00CD45A3"/>
    <w:rsid w:val="00CD46DB"/>
    <w:rsid w:val="00CD5060"/>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05B"/>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730"/>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7FC0"/>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9F6"/>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9F3"/>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4C5D"/>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47C"/>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A47"/>
    <w:rsid w:val="00F2403B"/>
    <w:rsid w:val="00F24948"/>
    <w:rsid w:val="00F25D2E"/>
    <w:rsid w:val="00F27F5A"/>
    <w:rsid w:val="00F30693"/>
    <w:rsid w:val="00F30EE1"/>
    <w:rsid w:val="00F30F6C"/>
    <w:rsid w:val="00F317CC"/>
    <w:rsid w:val="00F31918"/>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1AD5"/>
    <w:rsid w:val="00F822C8"/>
    <w:rsid w:val="00F82719"/>
    <w:rsid w:val="00F82737"/>
    <w:rsid w:val="00F82A91"/>
    <w:rsid w:val="00F83DD0"/>
    <w:rsid w:val="00F8499D"/>
    <w:rsid w:val="00F8599D"/>
    <w:rsid w:val="00F85ECD"/>
    <w:rsid w:val="00F8646A"/>
    <w:rsid w:val="00F8667F"/>
    <w:rsid w:val="00F87365"/>
    <w:rsid w:val="00F87816"/>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CF4"/>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9C9"/>
    <w:rsid w:val="00FE7391"/>
    <w:rsid w:val="00FF1E6D"/>
    <w:rsid w:val="00FF230A"/>
    <w:rsid w:val="00FF2D85"/>
    <w:rsid w:val="00FF31CF"/>
    <w:rsid w:val="00FF3709"/>
    <w:rsid w:val="00FF3812"/>
    <w:rsid w:val="00FF4273"/>
    <w:rsid w:val="00FF48DB"/>
    <w:rsid w:val="00FF4A03"/>
    <w:rsid w:val="00FF591F"/>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FCB6D-8ECC-4311-8B8B-5E8A5F1B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2019-03-29T04:20:00Z</dcterms:created>
  <dcterms:modified xsi:type="dcterms:W3CDTF">2019-03-29T04:20:00Z</dcterms:modified>
</cp:coreProperties>
</file>